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F6067" w14:textId="77777777" w:rsidR="00B94234" w:rsidRDefault="00B94234" w:rsidP="00B94234">
      <w:pPr>
        <w:spacing w:after="0"/>
      </w:pPr>
      <w:r>
        <w:t>Mesa Academy</w:t>
      </w:r>
    </w:p>
    <w:p w14:paraId="6C1207B0" w14:textId="77777777" w:rsidR="00B94234" w:rsidRDefault="00B94234" w:rsidP="00B94234">
      <w:pPr>
        <w:spacing w:after="0"/>
      </w:pPr>
      <w:r>
        <w:t xml:space="preserve">PTO Minutes </w:t>
      </w:r>
    </w:p>
    <w:p w14:paraId="0ABDD497" w14:textId="58B02BBB" w:rsidR="00B94234" w:rsidRDefault="00B94234" w:rsidP="00B94234">
      <w:pPr>
        <w:spacing w:after="0"/>
      </w:pPr>
      <w:r>
        <w:t xml:space="preserve">Monday </w:t>
      </w:r>
      <w:r>
        <w:t>April 8</w:t>
      </w:r>
      <w:r>
        <w:t>, 2024</w:t>
      </w:r>
    </w:p>
    <w:p w14:paraId="2F915CD4" w14:textId="77777777" w:rsidR="00B94234" w:rsidRDefault="00B94234" w:rsidP="00B94234">
      <w:pPr>
        <w:spacing w:after="0"/>
      </w:pPr>
    </w:p>
    <w:p w14:paraId="76A2FECA" w14:textId="77777777" w:rsidR="00B94234" w:rsidRDefault="00B94234" w:rsidP="00B94234">
      <w:pPr>
        <w:spacing w:after="0"/>
      </w:pPr>
    </w:p>
    <w:p w14:paraId="66157A0D" w14:textId="77777777" w:rsidR="00B94234" w:rsidRDefault="00B94234" w:rsidP="00B94234">
      <w:pPr>
        <w:spacing w:after="0"/>
        <w:rPr>
          <w:b/>
          <w:bCs/>
        </w:rPr>
      </w:pPr>
      <w:r>
        <w:rPr>
          <w:b/>
          <w:bCs/>
        </w:rPr>
        <w:t>Welcome</w:t>
      </w:r>
    </w:p>
    <w:p w14:paraId="60F82980" w14:textId="77777777" w:rsidR="00B94234" w:rsidRDefault="00B94234" w:rsidP="00B94234">
      <w:pPr>
        <w:spacing w:after="0"/>
        <w:rPr>
          <w:color w:val="C00000"/>
        </w:rPr>
      </w:pPr>
      <w:r>
        <w:rPr>
          <w:color w:val="C00000"/>
        </w:rPr>
        <w:t xml:space="preserve">The meeting was called to order by Lyndsay at 6:38pm. </w:t>
      </w:r>
    </w:p>
    <w:p w14:paraId="2B5CF91B" w14:textId="47ED4E3E" w:rsidR="00B94234" w:rsidRDefault="00B94234" w:rsidP="00B94234">
      <w:pPr>
        <w:spacing w:after="0"/>
        <w:rPr>
          <w:color w:val="C00000"/>
        </w:rPr>
      </w:pPr>
      <w:r>
        <w:rPr>
          <w:color w:val="C00000"/>
        </w:rPr>
        <w:t>In attendance were Lyndsay, Brooke, Emily,</w:t>
      </w:r>
      <w:r>
        <w:rPr>
          <w:color w:val="C00000"/>
        </w:rPr>
        <w:t xml:space="preserve"> Chris, Tricia, Erin, </w:t>
      </w:r>
      <w:r>
        <w:rPr>
          <w:color w:val="C00000"/>
        </w:rPr>
        <w:t>Tiffany and Mrs. Sandoval</w:t>
      </w:r>
    </w:p>
    <w:p w14:paraId="28CD3FFA" w14:textId="77777777" w:rsidR="00B94234" w:rsidRDefault="00B94234" w:rsidP="00B94234">
      <w:pPr>
        <w:spacing w:after="0"/>
        <w:rPr>
          <w:color w:val="C00000"/>
        </w:rPr>
      </w:pPr>
    </w:p>
    <w:p w14:paraId="651C1204" w14:textId="77777777" w:rsidR="00B94234" w:rsidRDefault="00B94234" w:rsidP="00B94234">
      <w:pPr>
        <w:spacing w:after="0"/>
        <w:rPr>
          <w:b/>
          <w:bCs/>
        </w:rPr>
      </w:pPr>
      <w:r>
        <w:rPr>
          <w:b/>
          <w:bCs/>
        </w:rPr>
        <w:t>Previous Meeting Notes</w:t>
      </w:r>
    </w:p>
    <w:p w14:paraId="00EC0623" w14:textId="74E45C3E" w:rsidR="00B94234" w:rsidRDefault="00B94234" w:rsidP="00B94234">
      <w:pPr>
        <w:spacing w:after="0"/>
        <w:rPr>
          <w:color w:val="C00000"/>
        </w:rPr>
      </w:pPr>
      <w:r>
        <w:rPr>
          <w:color w:val="C00000"/>
        </w:rPr>
        <w:t xml:space="preserve">Brooke shared and reviewed the meeting minutes from </w:t>
      </w:r>
      <w:r>
        <w:rPr>
          <w:color w:val="C00000"/>
        </w:rPr>
        <w:t>March</w:t>
      </w:r>
      <w:r>
        <w:rPr>
          <w:color w:val="C00000"/>
        </w:rPr>
        <w:t xml:space="preserve"> 1</w:t>
      </w:r>
      <w:r>
        <w:rPr>
          <w:color w:val="C00000"/>
        </w:rPr>
        <w:t>1</w:t>
      </w:r>
      <w:r>
        <w:rPr>
          <w:color w:val="C00000"/>
        </w:rPr>
        <w:t>, 2024</w:t>
      </w:r>
    </w:p>
    <w:p w14:paraId="79B428A7" w14:textId="3BA57E7F" w:rsidR="00B94234" w:rsidRDefault="00B94234" w:rsidP="00B94234">
      <w:pPr>
        <w:spacing w:after="0"/>
        <w:rPr>
          <w:color w:val="C00000"/>
        </w:rPr>
      </w:pPr>
      <w:r>
        <w:rPr>
          <w:color w:val="C00000"/>
        </w:rPr>
        <w:t>A motion was made by Lyndsay to approve the meeting minutes. It was s</w:t>
      </w:r>
      <w:r>
        <w:rPr>
          <w:color w:val="C00000"/>
        </w:rPr>
        <w:t>e</w:t>
      </w:r>
      <w:r>
        <w:rPr>
          <w:color w:val="C00000"/>
        </w:rPr>
        <w:t>conded by Emily. The meeting minutes were approved unanimously.</w:t>
      </w:r>
    </w:p>
    <w:p w14:paraId="0F889ADD" w14:textId="77777777" w:rsidR="00B94234" w:rsidRDefault="00B94234" w:rsidP="00B94234">
      <w:pPr>
        <w:spacing w:after="0"/>
        <w:rPr>
          <w:color w:val="C00000"/>
        </w:rPr>
      </w:pPr>
    </w:p>
    <w:p w14:paraId="06A9C99C" w14:textId="77777777" w:rsidR="00B94234" w:rsidRDefault="00B94234" w:rsidP="00B94234">
      <w:pPr>
        <w:spacing w:after="0"/>
        <w:rPr>
          <w:b/>
          <w:bCs/>
        </w:rPr>
      </w:pPr>
      <w:r>
        <w:rPr>
          <w:b/>
          <w:bCs/>
        </w:rPr>
        <w:t>Treasurer’s Report</w:t>
      </w:r>
    </w:p>
    <w:p w14:paraId="3AA8176D" w14:textId="0F4A3A99" w:rsidR="00B94234" w:rsidRDefault="00B94234" w:rsidP="00B94234">
      <w:pPr>
        <w:spacing w:after="0"/>
        <w:rPr>
          <w:color w:val="C00000"/>
        </w:rPr>
      </w:pPr>
      <w:r>
        <w:rPr>
          <w:color w:val="C00000"/>
        </w:rPr>
        <w:t xml:space="preserve">Emily shared and reviewed the monthly financial statements and budget for </w:t>
      </w:r>
      <w:r>
        <w:rPr>
          <w:color w:val="C00000"/>
        </w:rPr>
        <w:t>March</w:t>
      </w:r>
      <w:r>
        <w:rPr>
          <w:color w:val="C00000"/>
        </w:rPr>
        <w:t>.</w:t>
      </w:r>
    </w:p>
    <w:p w14:paraId="3885A400" w14:textId="08138EC1" w:rsidR="00B94234" w:rsidRDefault="00B94234" w:rsidP="00B94234">
      <w:pPr>
        <w:spacing w:after="0"/>
        <w:rPr>
          <w:color w:val="C00000"/>
        </w:rPr>
      </w:pPr>
      <w:r>
        <w:rPr>
          <w:color w:val="C00000"/>
        </w:rPr>
        <w:t xml:space="preserve">Emily shared that we have received two Eating for Ed checks. </w:t>
      </w:r>
    </w:p>
    <w:p w14:paraId="607CD9FC" w14:textId="468958E9" w:rsidR="00B94234" w:rsidRDefault="00B94234" w:rsidP="00B94234">
      <w:pPr>
        <w:spacing w:after="0"/>
        <w:rPr>
          <w:color w:val="C00000"/>
        </w:rPr>
      </w:pPr>
      <w:r>
        <w:rPr>
          <w:color w:val="C00000"/>
        </w:rPr>
        <w:t xml:space="preserve">There will also be a lot of money movement in April as we have several different events taking place. Events occurring will be the International Festival, Movie night and the expense for the eclipse glasses that the PTO purchased. </w:t>
      </w:r>
    </w:p>
    <w:p w14:paraId="026E1213" w14:textId="311BCF10" w:rsidR="00B94234" w:rsidRDefault="00B94234" w:rsidP="00B94234">
      <w:pPr>
        <w:spacing w:after="0"/>
        <w:rPr>
          <w:color w:val="C00000"/>
        </w:rPr>
      </w:pPr>
      <w:r>
        <w:rPr>
          <w:color w:val="C00000"/>
        </w:rPr>
        <w:t>The check for the gaga ball pit has cleared. This is the reason there is a deficit of $4000.</w:t>
      </w:r>
    </w:p>
    <w:p w14:paraId="54FBC73C" w14:textId="77777777" w:rsidR="00B94234" w:rsidRDefault="00B94234" w:rsidP="00B94234">
      <w:pPr>
        <w:spacing w:after="0"/>
        <w:rPr>
          <w:color w:val="C00000"/>
        </w:rPr>
      </w:pPr>
      <w:r>
        <w:rPr>
          <w:color w:val="C00000"/>
        </w:rPr>
        <w:t xml:space="preserve">A motion was made by Brooke to approve the treasurer’s report. It was seconded by Lyndsay. The treasurer’s report was approved unanimously.  </w:t>
      </w:r>
    </w:p>
    <w:p w14:paraId="5A172256" w14:textId="77777777" w:rsidR="00B94234" w:rsidRDefault="00B94234" w:rsidP="00B94234">
      <w:pPr>
        <w:spacing w:after="0"/>
        <w:rPr>
          <w:color w:val="C00000"/>
        </w:rPr>
      </w:pPr>
    </w:p>
    <w:p w14:paraId="448D1967" w14:textId="77777777" w:rsidR="00B94234" w:rsidRDefault="00B94234" w:rsidP="00B94234">
      <w:pPr>
        <w:spacing w:after="0"/>
        <w:rPr>
          <w:b/>
          <w:bCs/>
        </w:rPr>
      </w:pPr>
      <w:r>
        <w:rPr>
          <w:b/>
          <w:bCs/>
        </w:rPr>
        <w:t>President’s Report</w:t>
      </w:r>
    </w:p>
    <w:p w14:paraId="0E67AE49" w14:textId="57689CAB" w:rsidR="00B94234" w:rsidRDefault="00B94234" w:rsidP="00B94234">
      <w:pPr>
        <w:spacing w:after="0"/>
        <w:rPr>
          <w:color w:val="C00000"/>
        </w:rPr>
      </w:pPr>
      <w:r>
        <w:rPr>
          <w:color w:val="C00000"/>
        </w:rPr>
        <w:t>Lyndsay stated that she had no new information to report during the current meeting.</w:t>
      </w:r>
    </w:p>
    <w:p w14:paraId="6DB82850" w14:textId="77777777" w:rsidR="00B94234" w:rsidRDefault="00B94234" w:rsidP="00B94234">
      <w:pPr>
        <w:spacing w:after="0"/>
        <w:rPr>
          <w:b/>
          <w:bCs/>
        </w:rPr>
      </w:pPr>
    </w:p>
    <w:p w14:paraId="3A95D98C" w14:textId="77777777" w:rsidR="00B94234" w:rsidRDefault="00B94234" w:rsidP="00B94234">
      <w:pPr>
        <w:spacing w:after="0"/>
        <w:rPr>
          <w:color w:val="C00000"/>
        </w:rPr>
      </w:pPr>
      <w:r>
        <w:rPr>
          <w:b/>
          <w:bCs/>
        </w:rPr>
        <w:t>Communications Report</w:t>
      </w:r>
    </w:p>
    <w:p w14:paraId="21C79E16" w14:textId="1106F742" w:rsidR="00B94234" w:rsidRDefault="00B94234" w:rsidP="00B94234">
      <w:pPr>
        <w:spacing w:after="0"/>
        <w:rPr>
          <w:color w:val="C00000"/>
        </w:rPr>
      </w:pPr>
      <w:r>
        <w:rPr>
          <w:color w:val="C00000"/>
        </w:rPr>
        <w:t xml:space="preserve">Lyndsay </w:t>
      </w:r>
      <w:r>
        <w:rPr>
          <w:color w:val="C00000"/>
        </w:rPr>
        <w:t xml:space="preserve">stated there was not much to report. Ticket sales for the International Festival are up on the PTO website. Parents and students should be able to go on the website and preorder wristbands for the event. </w:t>
      </w:r>
    </w:p>
    <w:p w14:paraId="02087DC0" w14:textId="77777777" w:rsidR="00B94234" w:rsidRDefault="00B94234" w:rsidP="00B94234">
      <w:pPr>
        <w:spacing w:after="0"/>
        <w:rPr>
          <w:color w:val="C00000"/>
        </w:rPr>
      </w:pPr>
    </w:p>
    <w:p w14:paraId="78306AED" w14:textId="18CD7298" w:rsidR="003972C9" w:rsidRDefault="00B94234" w:rsidP="00B94234">
      <w:pPr>
        <w:spacing w:after="0"/>
        <w:rPr>
          <w:b/>
          <w:bCs/>
        </w:rPr>
      </w:pPr>
      <w:r>
        <w:rPr>
          <w:b/>
          <w:bCs/>
        </w:rPr>
        <w:t>Events Report</w:t>
      </w:r>
    </w:p>
    <w:p w14:paraId="3EFBD4AC" w14:textId="5743C0B7" w:rsidR="00B94234" w:rsidRDefault="003972C9" w:rsidP="00B94234">
      <w:pPr>
        <w:spacing w:after="0"/>
        <w:rPr>
          <w:color w:val="C00000"/>
        </w:rPr>
      </w:pPr>
      <w:r>
        <w:rPr>
          <w:color w:val="C00000"/>
        </w:rPr>
        <w:t>Movie Night will be held on April 26</w:t>
      </w:r>
      <w:r w:rsidRPr="003972C9">
        <w:rPr>
          <w:color w:val="C00000"/>
          <w:vertAlign w:val="superscript"/>
        </w:rPr>
        <w:t>th</w:t>
      </w:r>
      <w:r>
        <w:rPr>
          <w:color w:val="C00000"/>
        </w:rPr>
        <w:t xml:space="preserve">. There will be set up after school and the event will be held from 6pm-8pm. We already have a list of items that will be available for concessions. Lyndsay has made a flyer to use for advertising. </w:t>
      </w:r>
    </w:p>
    <w:p w14:paraId="01432341" w14:textId="11D65DDC" w:rsidR="00A463FF" w:rsidRDefault="00A463FF" w:rsidP="00B94234">
      <w:pPr>
        <w:spacing w:after="0"/>
        <w:rPr>
          <w:color w:val="C00000"/>
        </w:rPr>
      </w:pPr>
      <w:r>
        <w:rPr>
          <w:color w:val="C00000"/>
        </w:rPr>
        <w:t>There will be one more Eating for Ed occurring this school year. Raising Canes will be hosting an Eating for Ed on May 8</w:t>
      </w:r>
      <w:r w:rsidRPr="00A463FF">
        <w:rPr>
          <w:color w:val="C00000"/>
          <w:vertAlign w:val="superscript"/>
        </w:rPr>
        <w:t>th</w:t>
      </w:r>
      <w:r>
        <w:rPr>
          <w:color w:val="C00000"/>
        </w:rPr>
        <w:t xml:space="preserve"> from 4pm-9pm. This will be held the location on Greenfield and Baseline. </w:t>
      </w:r>
    </w:p>
    <w:p w14:paraId="59165E9D" w14:textId="323541B3" w:rsidR="00D62651" w:rsidRDefault="00D62651" w:rsidP="00B94234">
      <w:pPr>
        <w:spacing w:after="0"/>
        <w:rPr>
          <w:color w:val="C00000"/>
        </w:rPr>
      </w:pPr>
      <w:r>
        <w:rPr>
          <w:color w:val="C00000"/>
        </w:rPr>
        <w:t>8</w:t>
      </w:r>
      <w:r w:rsidRPr="00D62651">
        <w:rPr>
          <w:color w:val="C00000"/>
          <w:vertAlign w:val="superscript"/>
        </w:rPr>
        <w:t>th</w:t>
      </w:r>
      <w:r>
        <w:rPr>
          <w:color w:val="C00000"/>
        </w:rPr>
        <w:t xml:space="preserve"> grade dance- Erin reported that the committee meeting for the 8</w:t>
      </w:r>
      <w:r w:rsidRPr="00D62651">
        <w:rPr>
          <w:color w:val="C00000"/>
          <w:vertAlign w:val="superscript"/>
        </w:rPr>
        <w:t>th</w:t>
      </w:r>
      <w:r>
        <w:rPr>
          <w:color w:val="C00000"/>
        </w:rPr>
        <w:t xml:space="preserve"> grade dance had a good turnout and was successful. It was decided at the meeting that the 8</w:t>
      </w:r>
      <w:r w:rsidRPr="00D62651">
        <w:rPr>
          <w:color w:val="C00000"/>
          <w:vertAlign w:val="superscript"/>
        </w:rPr>
        <w:t>th</w:t>
      </w:r>
      <w:r>
        <w:rPr>
          <w:color w:val="C00000"/>
        </w:rPr>
        <w:t xml:space="preserve"> graders will be receiving a tumbler with the school logo on it, along with a Mr. Beast bar. </w:t>
      </w:r>
    </w:p>
    <w:p w14:paraId="417BE17D" w14:textId="77777777" w:rsidR="00D62651" w:rsidRDefault="00D62651" w:rsidP="00B94234">
      <w:pPr>
        <w:spacing w:after="0"/>
        <w:rPr>
          <w:color w:val="C00000"/>
        </w:rPr>
      </w:pPr>
      <w:r>
        <w:rPr>
          <w:color w:val="C00000"/>
        </w:rPr>
        <w:t>Erin asked if she could get access to the PTO email so the dance committee can put together the slideshow for the dance. Erin also informed the PTO that the teacher chaperones at the dance were going to be Ms. Brown, Ms. Hayward and Ms. Thornell.</w:t>
      </w:r>
    </w:p>
    <w:p w14:paraId="526EED71" w14:textId="27109048" w:rsidR="00B94234" w:rsidRPr="00D62651" w:rsidRDefault="00B94234" w:rsidP="00B94234">
      <w:pPr>
        <w:spacing w:after="0"/>
        <w:rPr>
          <w:color w:val="C00000"/>
        </w:rPr>
      </w:pPr>
      <w:r>
        <w:rPr>
          <w:b/>
          <w:bCs/>
        </w:rPr>
        <w:lastRenderedPageBreak/>
        <w:t>Fundraising Report</w:t>
      </w:r>
    </w:p>
    <w:p w14:paraId="0497DCB9" w14:textId="644AFCEF" w:rsidR="00B94234" w:rsidRDefault="00B94234" w:rsidP="00B94234">
      <w:pPr>
        <w:spacing w:after="0"/>
        <w:rPr>
          <w:color w:val="C00000"/>
        </w:rPr>
      </w:pPr>
      <w:r>
        <w:rPr>
          <w:color w:val="C00000"/>
        </w:rPr>
        <w:t>No items of business were brought up at this meeting.</w:t>
      </w:r>
    </w:p>
    <w:p w14:paraId="50FB626C" w14:textId="77777777" w:rsidR="00B94234" w:rsidRDefault="00B94234" w:rsidP="00B94234">
      <w:pPr>
        <w:spacing w:after="0"/>
        <w:rPr>
          <w:color w:val="C00000"/>
        </w:rPr>
      </w:pPr>
    </w:p>
    <w:p w14:paraId="0BF7DAE3" w14:textId="77777777" w:rsidR="003A2CDB" w:rsidRDefault="003A2CDB" w:rsidP="00B94234">
      <w:pPr>
        <w:spacing w:after="0"/>
        <w:rPr>
          <w:b/>
          <w:bCs/>
        </w:rPr>
      </w:pPr>
    </w:p>
    <w:p w14:paraId="56FBB26F" w14:textId="4C3442EA" w:rsidR="00B94234" w:rsidRDefault="00B94234" w:rsidP="00B94234">
      <w:pPr>
        <w:spacing w:after="0"/>
        <w:rPr>
          <w:b/>
          <w:bCs/>
        </w:rPr>
      </w:pPr>
      <w:r>
        <w:rPr>
          <w:b/>
          <w:bCs/>
        </w:rPr>
        <w:t xml:space="preserve">Teacher Liaison </w:t>
      </w:r>
    </w:p>
    <w:p w14:paraId="415C6961" w14:textId="7E5CBE46" w:rsidR="00B94234" w:rsidRDefault="00E25398" w:rsidP="00B94234">
      <w:pPr>
        <w:spacing w:after="0"/>
        <w:rPr>
          <w:b/>
          <w:bCs/>
        </w:rPr>
      </w:pPr>
      <w:r>
        <w:rPr>
          <w:color w:val="C00000"/>
        </w:rPr>
        <w:t>There will be a Spring Wheel Activity held for all the 4</w:t>
      </w:r>
      <w:r w:rsidRPr="00E25398">
        <w:rPr>
          <w:color w:val="C00000"/>
          <w:vertAlign w:val="superscript"/>
        </w:rPr>
        <w:t>th</w:t>
      </w:r>
      <w:r>
        <w:rPr>
          <w:color w:val="C00000"/>
        </w:rPr>
        <w:t xml:space="preserve"> and 5</w:t>
      </w:r>
      <w:r w:rsidRPr="00E25398">
        <w:rPr>
          <w:color w:val="C00000"/>
          <w:vertAlign w:val="superscript"/>
        </w:rPr>
        <w:t>th</w:t>
      </w:r>
      <w:r>
        <w:rPr>
          <w:color w:val="C00000"/>
        </w:rPr>
        <w:t xml:space="preserve"> grade students. An idea was presented to serve paletas at the activity. More information will be provided. </w:t>
      </w:r>
    </w:p>
    <w:p w14:paraId="5F333C88" w14:textId="77777777" w:rsidR="00E25398" w:rsidRDefault="00E25398" w:rsidP="00B94234">
      <w:pPr>
        <w:spacing w:after="0"/>
        <w:rPr>
          <w:b/>
          <w:bCs/>
        </w:rPr>
      </w:pPr>
    </w:p>
    <w:p w14:paraId="11437C8B" w14:textId="46FC7C24" w:rsidR="00B94234" w:rsidRDefault="00B94234" w:rsidP="00B94234">
      <w:pPr>
        <w:spacing w:after="0"/>
        <w:rPr>
          <w:b/>
          <w:bCs/>
        </w:rPr>
      </w:pPr>
      <w:r>
        <w:rPr>
          <w:b/>
          <w:bCs/>
        </w:rPr>
        <w:t>New Business</w:t>
      </w:r>
    </w:p>
    <w:p w14:paraId="0B6244C5" w14:textId="04190212" w:rsidR="00B94234" w:rsidRDefault="00E25398" w:rsidP="00E25398">
      <w:pPr>
        <w:pStyle w:val="ListParagraph"/>
        <w:numPr>
          <w:ilvl w:val="0"/>
          <w:numId w:val="2"/>
        </w:numPr>
        <w:spacing w:after="0"/>
        <w:rPr>
          <w:color w:val="C00000"/>
        </w:rPr>
      </w:pPr>
      <w:r>
        <w:rPr>
          <w:color w:val="C00000"/>
        </w:rPr>
        <w:t>International Festival will be held this Friday on April 12</w:t>
      </w:r>
      <w:r w:rsidRPr="00E25398">
        <w:rPr>
          <w:color w:val="C00000"/>
          <w:vertAlign w:val="superscript"/>
        </w:rPr>
        <w:t>th</w:t>
      </w:r>
      <w:r>
        <w:rPr>
          <w:color w:val="C00000"/>
        </w:rPr>
        <w:t xml:space="preserve">. Lyndsay is coming up with checklists for everything that needs to be set up and done the day of the event. There will be students and parents helping to set up for the event right after school at 3:45pm. </w:t>
      </w:r>
      <w:r w:rsidR="00001006">
        <w:rPr>
          <w:color w:val="C00000"/>
        </w:rPr>
        <w:t xml:space="preserve">Wristbands will be distributed to students during the school day on Friday. There was an email sent to both teachers and parents informing them of the wristband distribution. </w:t>
      </w:r>
    </w:p>
    <w:p w14:paraId="2B411D2A" w14:textId="4CCDA051" w:rsidR="007271E7" w:rsidRDefault="00001006" w:rsidP="007271E7">
      <w:pPr>
        <w:pStyle w:val="ListParagraph"/>
        <w:numPr>
          <w:ilvl w:val="0"/>
          <w:numId w:val="2"/>
        </w:numPr>
        <w:spacing w:after="0"/>
        <w:rPr>
          <w:color w:val="C00000"/>
        </w:rPr>
      </w:pPr>
      <w:r>
        <w:rPr>
          <w:color w:val="C00000"/>
        </w:rPr>
        <w:t xml:space="preserve">There are lots of different appreciation days coming up in the next month. Shelly in the front office gave Lyndsay a list of all the appreciation days for school staff. </w:t>
      </w:r>
      <w:r w:rsidR="007271E7">
        <w:rPr>
          <w:color w:val="C00000"/>
        </w:rPr>
        <w:t>Bus drivers will be receiving a $25 gift card to Amazon. Office staff will also be receiving a $25 gift card as well. May 8</w:t>
      </w:r>
      <w:r w:rsidR="007271E7" w:rsidRPr="007271E7">
        <w:rPr>
          <w:color w:val="C00000"/>
          <w:vertAlign w:val="superscript"/>
        </w:rPr>
        <w:t>th</w:t>
      </w:r>
      <w:r w:rsidR="007271E7">
        <w:rPr>
          <w:color w:val="C00000"/>
        </w:rPr>
        <w:t xml:space="preserve"> is school nurse appreciation day. </w:t>
      </w:r>
    </w:p>
    <w:p w14:paraId="27E9643F" w14:textId="1065AEDD" w:rsidR="007271E7" w:rsidRDefault="007271E7" w:rsidP="007271E7">
      <w:pPr>
        <w:pStyle w:val="ListParagraph"/>
        <w:spacing w:after="0"/>
        <w:rPr>
          <w:color w:val="C00000"/>
        </w:rPr>
      </w:pPr>
      <w:r>
        <w:rPr>
          <w:color w:val="C00000"/>
        </w:rPr>
        <w:t>There will be a budget for teacher appreciation week:</w:t>
      </w:r>
    </w:p>
    <w:p w14:paraId="0BB32EEB" w14:textId="13B920EA" w:rsidR="007271E7" w:rsidRDefault="007271E7" w:rsidP="007271E7">
      <w:pPr>
        <w:pStyle w:val="ListParagraph"/>
        <w:spacing w:after="0"/>
        <w:rPr>
          <w:color w:val="C00000"/>
        </w:rPr>
      </w:pPr>
      <w:r>
        <w:rPr>
          <w:color w:val="C00000"/>
        </w:rPr>
        <w:t>$600 for various meals and snacks during the week</w:t>
      </w:r>
    </w:p>
    <w:p w14:paraId="1E407B8E" w14:textId="1174BA1C" w:rsidR="007271E7" w:rsidRDefault="007271E7" w:rsidP="007271E7">
      <w:pPr>
        <w:pStyle w:val="ListParagraph"/>
        <w:spacing w:after="0"/>
        <w:rPr>
          <w:color w:val="C00000"/>
        </w:rPr>
      </w:pPr>
      <w:r>
        <w:rPr>
          <w:color w:val="C00000"/>
        </w:rPr>
        <w:t xml:space="preserve">$1000 for gifts – we have also asked parents to donate money toward the gift budget for teachers. It was decided that an Amazon gift card would be the best gift card to give staff during teacher appreciation week. </w:t>
      </w:r>
    </w:p>
    <w:p w14:paraId="018AB15F" w14:textId="01CDE012" w:rsidR="007271E7" w:rsidRDefault="007271E7" w:rsidP="007271E7">
      <w:pPr>
        <w:pStyle w:val="ListParagraph"/>
        <w:numPr>
          <w:ilvl w:val="0"/>
          <w:numId w:val="2"/>
        </w:numPr>
        <w:spacing w:after="0"/>
        <w:rPr>
          <w:color w:val="C00000"/>
        </w:rPr>
      </w:pPr>
      <w:r>
        <w:rPr>
          <w:color w:val="C00000"/>
        </w:rPr>
        <w:t>Funding requests~</w:t>
      </w:r>
    </w:p>
    <w:p w14:paraId="41867C5C" w14:textId="16495CE8" w:rsidR="007271E7" w:rsidRDefault="007271E7" w:rsidP="007271E7">
      <w:pPr>
        <w:pStyle w:val="ListParagraph"/>
        <w:spacing w:after="0"/>
        <w:rPr>
          <w:color w:val="C00000"/>
        </w:rPr>
      </w:pPr>
      <w:r>
        <w:rPr>
          <w:color w:val="C00000"/>
        </w:rPr>
        <w:t>We have a few funding requests from teachers that need to be brought to the PTO.</w:t>
      </w:r>
    </w:p>
    <w:p w14:paraId="57EA095B" w14:textId="10CB6C56" w:rsidR="007271E7" w:rsidRDefault="007271E7" w:rsidP="007271E7">
      <w:pPr>
        <w:pStyle w:val="ListParagraph"/>
        <w:spacing w:after="0"/>
        <w:rPr>
          <w:color w:val="C00000"/>
        </w:rPr>
      </w:pPr>
      <w:r>
        <w:rPr>
          <w:color w:val="C00000"/>
        </w:rPr>
        <w:t xml:space="preserve">The Spanish department has put in a request for noise canceling headphones with a microphone. They need to purchase 70 pairs of headphones. </w:t>
      </w:r>
    </w:p>
    <w:p w14:paraId="319BF4FC" w14:textId="46FFD6AB" w:rsidR="007271E7" w:rsidRDefault="007271E7" w:rsidP="007271E7">
      <w:pPr>
        <w:pStyle w:val="ListParagraph"/>
        <w:spacing w:after="0"/>
        <w:rPr>
          <w:color w:val="C00000"/>
        </w:rPr>
      </w:pPr>
      <w:r>
        <w:rPr>
          <w:color w:val="C00000"/>
        </w:rPr>
        <w:t xml:space="preserve">A motion was made by Brooke to approve the purchase of headphones for the Spanish department. It was seconded by Erin. The motion was approved. </w:t>
      </w:r>
    </w:p>
    <w:p w14:paraId="1005D8F9" w14:textId="77777777" w:rsidR="007271E7" w:rsidRDefault="007271E7" w:rsidP="007271E7">
      <w:pPr>
        <w:pStyle w:val="ListParagraph"/>
        <w:spacing w:after="0"/>
        <w:rPr>
          <w:color w:val="C00000"/>
        </w:rPr>
      </w:pPr>
      <w:r>
        <w:rPr>
          <w:color w:val="C00000"/>
        </w:rPr>
        <w:t xml:space="preserve">The music tech wiring issue was able to be figured out and resolved. Mr. Dixon also asked for some money to cover a composition program, and the PTO paid for it. </w:t>
      </w:r>
    </w:p>
    <w:p w14:paraId="6507FE1E" w14:textId="77777777" w:rsidR="00A463FF" w:rsidRDefault="007271E7" w:rsidP="007271E7">
      <w:pPr>
        <w:pStyle w:val="ListParagraph"/>
        <w:spacing w:after="0"/>
        <w:rPr>
          <w:color w:val="C00000"/>
        </w:rPr>
      </w:pPr>
      <w:r>
        <w:rPr>
          <w:color w:val="C00000"/>
        </w:rPr>
        <w:t xml:space="preserve">Math has asked for money to renew IXL and also to purchase TPT. It was agreed that the PTO would cover these expenses for the math department. </w:t>
      </w:r>
    </w:p>
    <w:p w14:paraId="3FF38E30" w14:textId="37551BA8" w:rsidR="00D62651" w:rsidRDefault="00A463FF" w:rsidP="00D62651">
      <w:pPr>
        <w:pStyle w:val="ListParagraph"/>
        <w:numPr>
          <w:ilvl w:val="0"/>
          <w:numId w:val="2"/>
        </w:numPr>
        <w:spacing w:after="0"/>
        <w:rPr>
          <w:color w:val="C00000"/>
        </w:rPr>
      </w:pPr>
      <w:r>
        <w:rPr>
          <w:color w:val="C00000"/>
        </w:rPr>
        <w:t xml:space="preserve">It was brought to the PTO’s attention that the conference room needs a new microphone. It is very hard to participate in conference calls with the current microphone. Chris stated that he might have a solution to help, and if </w:t>
      </w:r>
      <w:r w:rsidR="00D62651">
        <w:rPr>
          <w:color w:val="C00000"/>
        </w:rPr>
        <w:t>not,</w:t>
      </w:r>
      <w:r>
        <w:rPr>
          <w:color w:val="C00000"/>
        </w:rPr>
        <w:t xml:space="preserve"> the PTO has agreed to purchase a new microphone for the conference room from Amazon. </w:t>
      </w:r>
    </w:p>
    <w:p w14:paraId="049E8BFC" w14:textId="15614CAE" w:rsidR="00D62651" w:rsidRPr="00D62651" w:rsidRDefault="00D62651" w:rsidP="00D62651">
      <w:pPr>
        <w:pStyle w:val="ListParagraph"/>
        <w:numPr>
          <w:ilvl w:val="0"/>
          <w:numId w:val="2"/>
        </w:numPr>
        <w:spacing w:after="0"/>
        <w:rPr>
          <w:color w:val="C00000"/>
        </w:rPr>
      </w:pPr>
      <w:r>
        <w:rPr>
          <w:color w:val="C00000"/>
        </w:rPr>
        <w:t>The art teacher is anticipating receiving a kiln for art class. She has asked the PTO to help purchase shelves to be put above the kiln to hold projects.</w:t>
      </w:r>
    </w:p>
    <w:p w14:paraId="53F4E433" w14:textId="2A55B243" w:rsidR="00B94234" w:rsidRDefault="00B94234" w:rsidP="00B94234">
      <w:pPr>
        <w:spacing w:after="0"/>
        <w:rPr>
          <w:b/>
          <w:bCs/>
        </w:rPr>
      </w:pPr>
      <w:r>
        <w:rPr>
          <w:b/>
          <w:bCs/>
        </w:rPr>
        <w:t>Adjournment</w:t>
      </w:r>
    </w:p>
    <w:p w14:paraId="74E35FED" w14:textId="655B84B1" w:rsidR="00B94234" w:rsidRPr="00BB5854" w:rsidRDefault="00B94234" w:rsidP="00B94234">
      <w:pPr>
        <w:spacing w:after="0"/>
        <w:rPr>
          <w:color w:val="C00000"/>
        </w:rPr>
      </w:pPr>
      <w:r>
        <w:rPr>
          <w:color w:val="C00000"/>
        </w:rPr>
        <w:t>A motion was made by Brooke to adjourn the meeting at 7:3</w:t>
      </w:r>
      <w:r w:rsidR="00D62651">
        <w:rPr>
          <w:color w:val="C00000"/>
        </w:rPr>
        <w:t>3</w:t>
      </w:r>
      <w:r>
        <w:rPr>
          <w:color w:val="C00000"/>
        </w:rPr>
        <w:t xml:space="preserve">pm. It was seconded by </w:t>
      </w:r>
      <w:r w:rsidR="00D62651">
        <w:rPr>
          <w:color w:val="C00000"/>
        </w:rPr>
        <w:t>Erin</w:t>
      </w:r>
      <w:r>
        <w:rPr>
          <w:color w:val="C00000"/>
        </w:rPr>
        <w:t xml:space="preserve">. The meeting was adjourned. The next PTO meeting will be held on </w:t>
      </w:r>
      <w:r w:rsidR="00D62651">
        <w:rPr>
          <w:color w:val="C00000"/>
        </w:rPr>
        <w:t>May 13</w:t>
      </w:r>
      <w:r w:rsidR="00D62651" w:rsidRPr="00D62651">
        <w:rPr>
          <w:color w:val="C00000"/>
          <w:vertAlign w:val="superscript"/>
        </w:rPr>
        <w:t>th</w:t>
      </w:r>
      <w:r w:rsidR="00D62651">
        <w:rPr>
          <w:color w:val="C00000"/>
        </w:rPr>
        <w:t xml:space="preserve"> </w:t>
      </w:r>
      <w:r>
        <w:rPr>
          <w:color w:val="C00000"/>
        </w:rPr>
        <w:t>at 6:30pm.</w:t>
      </w:r>
    </w:p>
    <w:p w14:paraId="51E3FA69" w14:textId="77777777" w:rsidR="00B94234" w:rsidRDefault="00B94234" w:rsidP="00B94234">
      <w:pPr>
        <w:spacing w:after="0"/>
        <w:rPr>
          <w:color w:val="C00000"/>
        </w:rPr>
      </w:pPr>
    </w:p>
    <w:p w14:paraId="320A7CF7" w14:textId="77777777" w:rsidR="00B94234" w:rsidRPr="00BB5854" w:rsidRDefault="00B94234" w:rsidP="00B94234">
      <w:pPr>
        <w:spacing w:after="0"/>
        <w:rPr>
          <w:b/>
          <w:bCs/>
        </w:rPr>
      </w:pPr>
    </w:p>
    <w:p w14:paraId="5768DC02" w14:textId="77777777" w:rsidR="00B94234" w:rsidRPr="00107482" w:rsidRDefault="00B94234" w:rsidP="00B94234">
      <w:pPr>
        <w:pStyle w:val="ListParagraph"/>
        <w:spacing w:after="0"/>
        <w:rPr>
          <w:color w:val="C00000"/>
        </w:rPr>
      </w:pPr>
    </w:p>
    <w:p w14:paraId="6CCD0F1E" w14:textId="77777777" w:rsidR="00B94234" w:rsidRPr="00494417" w:rsidRDefault="00B94234" w:rsidP="00B94234">
      <w:pPr>
        <w:spacing w:after="0"/>
        <w:rPr>
          <w:color w:val="C00000"/>
        </w:rPr>
      </w:pPr>
    </w:p>
    <w:p w14:paraId="11C9DC4D" w14:textId="77777777" w:rsidR="00B94234" w:rsidRDefault="00B94234" w:rsidP="00B94234"/>
    <w:p w14:paraId="27A5AE75" w14:textId="77777777" w:rsidR="00B94234" w:rsidRDefault="00B94234"/>
    <w:sectPr w:rsidR="00B94234" w:rsidSect="00B942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E133D0"/>
    <w:multiLevelType w:val="hybridMultilevel"/>
    <w:tmpl w:val="94CE1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E3053B"/>
    <w:multiLevelType w:val="hybridMultilevel"/>
    <w:tmpl w:val="AE986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3048337">
    <w:abstractNumId w:val="0"/>
  </w:num>
  <w:num w:numId="2" w16cid:durableId="2544349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234"/>
    <w:rsid w:val="00001006"/>
    <w:rsid w:val="003972C9"/>
    <w:rsid w:val="003A2CDB"/>
    <w:rsid w:val="00720372"/>
    <w:rsid w:val="007271E7"/>
    <w:rsid w:val="009E0186"/>
    <w:rsid w:val="00A463FF"/>
    <w:rsid w:val="00B94234"/>
    <w:rsid w:val="00D62651"/>
    <w:rsid w:val="00E25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F233F"/>
  <w15:chartTrackingRefBased/>
  <w15:docId w15:val="{A97E28D4-1AAD-49DA-9AF6-91B74254E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2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2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757</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Wilson</dc:creator>
  <cp:keywords/>
  <dc:description/>
  <cp:lastModifiedBy>Brooke Wilson</cp:lastModifiedBy>
  <cp:revision>4</cp:revision>
  <dcterms:created xsi:type="dcterms:W3CDTF">2024-05-12T19:07:00Z</dcterms:created>
  <dcterms:modified xsi:type="dcterms:W3CDTF">2024-05-12T20:16:00Z</dcterms:modified>
</cp:coreProperties>
</file>